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00E" w:rsidRDefault="002E400E" w:rsidP="002E400E">
      <w:pPr>
        <w:jc w:val="right"/>
      </w:pPr>
      <w:r>
        <w:t xml:space="preserve">Приложение </w:t>
      </w:r>
    </w:p>
    <w:p w:rsidR="002E400E" w:rsidRPr="00837F8A" w:rsidRDefault="002E400E" w:rsidP="002E400E">
      <w:pPr>
        <w:rPr>
          <w:rFonts w:ascii="Calibri" w:eastAsia="Calibri" w:hAnsi="Calibri"/>
          <w:sz w:val="22"/>
          <w:szCs w:val="22"/>
          <w:lang w:eastAsia="en-US"/>
        </w:rPr>
      </w:pPr>
      <w:r>
        <w:t xml:space="preserve">                                                                                                    к приказу от</w:t>
      </w:r>
      <w:r>
        <w:t xml:space="preserve"> 2</w:t>
      </w:r>
      <w:r>
        <w:t>5.12.2019 № 56-о</w:t>
      </w:r>
    </w:p>
    <w:p w:rsidR="002E400E" w:rsidRDefault="002E400E" w:rsidP="002E400E">
      <w:pPr>
        <w:pStyle w:val="ConsPlusNormal"/>
        <w:widowControl/>
        <w:ind w:left="612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E400E" w:rsidRDefault="002E400E" w:rsidP="002E40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E400E" w:rsidRDefault="002E400E" w:rsidP="002E400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E400E" w:rsidRPr="00C33EC8" w:rsidRDefault="002E400E" w:rsidP="002E400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Центральной районной библиотеке</w:t>
      </w:r>
    </w:p>
    <w:p w:rsidR="002E400E" w:rsidRPr="00C33EC8" w:rsidRDefault="002E400E" w:rsidP="002E400E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E400E" w:rsidRPr="00C33EC8" w:rsidRDefault="002E400E" w:rsidP="002E400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2E400E" w:rsidRPr="00C33EC8" w:rsidRDefault="002E400E" w:rsidP="002E40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  <w:r w:rsidRPr="00C33EC8">
        <w:rPr>
          <w:rFonts w:ascii="Times New Roman" w:hAnsi="Times New Roman" w:cs="Times New Roman"/>
          <w:sz w:val="28"/>
          <w:szCs w:val="28"/>
        </w:rPr>
        <w:t xml:space="preserve"> является структурным подразделением муниципального казенного учреждения «Управление культуры администрации Урупского муниципального района Карачаево-Черкесской Республики» (далее – Управление культуры).     </w:t>
      </w:r>
    </w:p>
    <w:p w:rsidR="002E400E" w:rsidRPr="00C33EC8" w:rsidRDefault="002E400E" w:rsidP="002E400E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1.2. Местонахождение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библиотеки</w:t>
      </w:r>
      <w:r w:rsidRPr="00C33EC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E400E" w:rsidRPr="00C33EC8" w:rsidRDefault="002E400E" w:rsidP="002E400E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369260, Карачаево-Черкесская республика, </w:t>
      </w:r>
      <w:proofErr w:type="spellStart"/>
      <w:r w:rsidRPr="00C33EC8">
        <w:rPr>
          <w:rFonts w:ascii="Times New Roman" w:hAnsi="Times New Roman" w:cs="Times New Roman"/>
          <w:sz w:val="28"/>
          <w:szCs w:val="28"/>
        </w:rPr>
        <w:t>Урупский</w:t>
      </w:r>
      <w:proofErr w:type="spellEnd"/>
      <w:r w:rsidRPr="00C33EC8">
        <w:rPr>
          <w:rFonts w:ascii="Times New Roman" w:hAnsi="Times New Roman" w:cs="Times New Roman"/>
          <w:sz w:val="28"/>
          <w:szCs w:val="28"/>
        </w:rPr>
        <w:t xml:space="preserve"> район, станица Преградная, </w:t>
      </w:r>
      <w:r>
        <w:rPr>
          <w:rFonts w:ascii="Times New Roman" w:hAnsi="Times New Roman" w:cs="Times New Roman"/>
          <w:sz w:val="28"/>
          <w:szCs w:val="28"/>
        </w:rPr>
        <w:t>ул. Советская, д. 60</w:t>
      </w:r>
      <w:r w:rsidRPr="00C33EC8">
        <w:rPr>
          <w:rFonts w:ascii="Times New Roman" w:hAnsi="Times New Roman" w:cs="Times New Roman"/>
          <w:sz w:val="28"/>
          <w:szCs w:val="28"/>
        </w:rPr>
        <w:t>.</w:t>
      </w:r>
    </w:p>
    <w:p w:rsidR="002E400E" w:rsidRPr="00C33EC8" w:rsidRDefault="002E400E" w:rsidP="002E40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1.3. Деятельность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библиотеки</w:t>
      </w:r>
      <w:r w:rsidRPr="00C33EC8">
        <w:rPr>
          <w:rFonts w:ascii="Times New Roman" w:hAnsi="Times New Roman" w:cs="Times New Roman"/>
          <w:sz w:val="28"/>
          <w:szCs w:val="28"/>
        </w:rPr>
        <w:t xml:space="preserve"> регулируется действующим законодательством Российской Федерации, законодательством Карачаево-Черкесской Республики, нормативными правовыми актами Урупского муниципального района, локальными актами Управления культуры, настоящим Положением.</w:t>
      </w:r>
    </w:p>
    <w:p w:rsidR="002E400E" w:rsidRPr="00C33EC8" w:rsidRDefault="002E400E" w:rsidP="002E40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1.4. </w:t>
      </w:r>
      <w:r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  <w:r w:rsidRPr="00C33EC8">
        <w:rPr>
          <w:rFonts w:ascii="Times New Roman" w:hAnsi="Times New Roman" w:cs="Times New Roman"/>
          <w:sz w:val="28"/>
          <w:szCs w:val="28"/>
        </w:rPr>
        <w:t xml:space="preserve"> создается, реорганизуется, переименовывается, ликвидируется Управлением культуры с согласия администрации Урупского муниципального района – Учредителя Управления культуры.</w:t>
      </w:r>
    </w:p>
    <w:p w:rsidR="002E400E" w:rsidRDefault="002E400E" w:rsidP="002E40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1.5. </w:t>
      </w:r>
      <w:r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  <w:r w:rsidRPr="00C33EC8">
        <w:rPr>
          <w:rFonts w:ascii="Times New Roman" w:hAnsi="Times New Roman" w:cs="Times New Roman"/>
          <w:sz w:val="28"/>
          <w:szCs w:val="28"/>
        </w:rPr>
        <w:t xml:space="preserve"> не является юридическим лицом, осуществляет свою деятельность от имени Управления культуры, которое несет ответственность за деятельность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библиотеки</w:t>
      </w:r>
      <w:r w:rsidRPr="00C33EC8">
        <w:rPr>
          <w:rFonts w:ascii="Times New Roman" w:hAnsi="Times New Roman" w:cs="Times New Roman"/>
          <w:sz w:val="28"/>
          <w:szCs w:val="28"/>
        </w:rPr>
        <w:t>.</w:t>
      </w:r>
    </w:p>
    <w:p w:rsidR="00B7125A" w:rsidRDefault="00B7125A" w:rsidP="002E40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7125A" w:rsidRDefault="00B7125A" w:rsidP="00B7125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Цели, задачи, предмет и виды деятельности районного дома культуры</w:t>
      </w:r>
    </w:p>
    <w:p w:rsidR="000A716A" w:rsidRDefault="000A716A" w:rsidP="00B7125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716A" w:rsidRPr="00C33EC8" w:rsidRDefault="000A716A" w:rsidP="000A716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Центральная районная библиотека</w:t>
      </w:r>
      <w:r w:rsidRPr="000A15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</w:rPr>
        <w:t>создан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целях </w:t>
      </w:r>
      <w:r w:rsidR="000A1575"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свободного доступа граждан</w:t>
      </w:r>
      <w:r w:rsidR="000A1575" w:rsidRPr="00075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Урупского муниципального района </w:t>
      </w:r>
      <w:r w:rsidR="000A1575"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к информации и предоставления современного качества библиотечного обслуживания</w:t>
      </w:r>
      <w:r w:rsidR="000A1575" w:rsidRPr="00075A0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A716A" w:rsidRDefault="000A716A" w:rsidP="000A716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2.2. Задачами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библиотеки</w:t>
      </w:r>
      <w:r w:rsidRPr="00C33EC8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обеспечение свободного доступа к информации, удовлетворения информационных, образовательных и досуговых потребностей жителей района, посредствам использования как традиционных, так и новейших информационных технологий, книжных фондов, современных носителей информации и глобальных носителей сетей;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обеспечение равного доступа всех категорий пользователей к региональным, российским и мировым информационно-библиотечным ресурсам на основе внедрения новых информационных технологий;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создание необходимых условий для библиотечного обслуживания населения различного административно-территориального уровня;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lastRenderedPageBreak/>
        <w:t>поддержка, комплектование и координация взаимодействия библиотек района;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постоянное изучение читательских и информационных интересов, запросов и потребностей пользователей с целью наиболее их полного удовлетворения;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расширение номенклатуры и повышение уровня креативности предоставляемых пользователю услуг;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содействие формированию культуры чтения и информационной культуры пользователей;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продвижение чтения в не читающие слои общества;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обеспечение условий повышение качества и разнообразия предоставляемых населению библиотечных услуг;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обеспечение максимального доступа граждан ко всем источникам информации;</w:t>
      </w:r>
    </w:p>
    <w:p w:rsidR="000A716A" w:rsidRPr="00383EA6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создание условий для сбора, хранения и научной обработки документов историко-краеведческого значения;</w:t>
      </w:r>
    </w:p>
    <w:p w:rsidR="000A716A" w:rsidRDefault="000A716A" w:rsidP="000A716A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383EA6">
        <w:rPr>
          <w:sz w:val="28"/>
          <w:szCs w:val="28"/>
        </w:rPr>
        <w:t>гармонизация межнациональных и межконфессиональных отношений, создания условий для сохранения культур, проживающих на территории района.</w:t>
      </w:r>
    </w:p>
    <w:p w:rsidR="000A1575" w:rsidRPr="00075A01" w:rsidRDefault="000A1575" w:rsidP="000A1575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C33EC8">
        <w:rPr>
          <w:sz w:val="28"/>
          <w:szCs w:val="28"/>
        </w:rPr>
        <w:t xml:space="preserve">2.3. </w:t>
      </w:r>
      <w:r w:rsidRPr="00075A01">
        <w:rPr>
          <w:color w:val="000000" w:themeColor="text1"/>
          <w:sz w:val="28"/>
          <w:szCs w:val="28"/>
        </w:rPr>
        <w:t xml:space="preserve">Предметом деятельности </w:t>
      </w:r>
      <w:r w:rsidRPr="00075A01">
        <w:rPr>
          <w:color w:val="000000" w:themeColor="text1"/>
          <w:sz w:val="28"/>
          <w:szCs w:val="28"/>
        </w:rPr>
        <w:t>Центральной районной библиотеки</w:t>
      </w:r>
      <w:r w:rsidRPr="00075A01">
        <w:rPr>
          <w:color w:val="000000" w:themeColor="text1"/>
          <w:sz w:val="28"/>
          <w:szCs w:val="28"/>
        </w:rPr>
        <w:t xml:space="preserve"> является:  </w:t>
      </w:r>
      <w:r w:rsidRPr="00075A01">
        <w:rPr>
          <w:color w:val="000000" w:themeColor="text1"/>
          <w:sz w:val="28"/>
          <w:szCs w:val="28"/>
          <w:shd w:val="clear" w:color="auto" w:fill="FFFFFF"/>
        </w:rPr>
        <w:t xml:space="preserve">организация библиотечного, информационного, справочно-библиографического обслуживания </w:t>
      </w:r>
      <w:r w:rsidRPr="00075A01">
        <w:rPr>
          <w:color w:val="000000" w:themeColor="text1"/>
          <w:sz w:val="28"/>
          <w:szCs w:val="28"/>
        </w:rPr>
        <w:t>жителей Урупского муниципального района;</w:t>
      </w:r>
    </w:p>
    <w:p w:rsidR="000A1575" w:rsidRPr="00075A01" w:rsidRDefault="000A1575" w:rsidP="000A1575">
      <w:pPr>
        <w:shd w:val="clear" w:color="auto" w:fill="FFFFFF"/>
        <w:ind w:firstLine="708"/>
        <w:jc w:val="both"/>
        <w:outlineLvl w:val="1"/>
        <w:rPr>
          <w:sz w:val="28"/>
          <w:szCs w:val="28"/>
        </w:rPr>
      </w:pPr>
      <w:r w:rsidRPr="00075A01">
        <w:rPr>
          <w:color w:val="000000" w:themeColor="text1"/>
          <w:sz w:val="28"/>
          <w:szCs w:val="28"/>
          <w:shd w:val="clear" w:color="auto" w:fill="FFFFFF"/>
        </w:rPr>
        <w:t>формирование и обработка библиотечных фондов</w:t>
      </w:r>
      <w:r w:rsidRPr="00075A01">
        <w:rPr>
          <w:sz w:val="28"/>
          <w:szCs w:val="28"/>
        </w:rPr>
        <w:t>;</w:t>
      </w:r>
    </w:p>
    <w:p w:rsidR="000A1575" w:rsidRPr="00075A01" w:rsidRDefault="000A1575" w:rsidP="000A157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75A01">
        <w:rPr>
          <w:rFonts w:ascii="Times New Roman" w:hAnsi="Times New Roman" w:cs="Times New Roman"/>
          <w:sz w:val="28"/>
          <w:szCs w:val="28"/>
        </w:rPr>
        <w:t xml:space="preserve">2.4. Для выполнения своих задач </w:t>
      </w:r>
      <w:r w:rsidR="00E43714" w:rsidRPr="00075A01"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  <w:r w:rsidRPr="00075A01">
        <w:rPr>
          <w:rFonts w:ascii="Times New Roman" w:hAnsi="Times New Roman" w:cs="Times New Roman"/>
          <w:sz w:val="28"/>
          <w:szCs w:val="28"/>
        </w:rPr>
        <w:t xml:space="preserve"> развивает следующие виды деятельности:</w:t>
      </w:r>
    </w:p>
    <w:p w:rsidR="00F80461" w:rsidRPr="00075A01" w:rsidRDefault="00F80461" w:rsidP="000A1575">
      <w:pPr>
        <w:pStyle w:val="ConsPlusNormal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п</w:t>
      </w:r>
      <w:r w:rsidR="00CE4F69"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редоставление пользователям б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иблиотеки информации о составе библиотечных фондов через систему каталогов и другие формы библиотечного информирования;</w:t>
      </w:r>
    </w:p>
    <w:p w:rsidR="00F80461" w:rsidRPr="00075A01" w:rsidRDefault="00F80461" w:rsidP="000A1575">
      <w:pPr>
        <w:pStyle w:val="ConsPlusNormal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казание консультативной помощи в поиске и выборе источников информации;</w:t>
      </w:r>
    </w:p>
    <w:p w:rsidR="00F80461" w:rsidRPr="00075A01" w:rsidRDefault="00F80461" w:rsidP="000A1575">
      <w:pPr>
        <w:pStyle w:val="ConsPlusNormal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ыдача во временное пользование любого документа из библиотечных фондов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F80461" w:rsidRPr="00075A01" w:rsidRDefault="00190678" w:rsidP="000A1575">
      <w:pPr>
        <w:pStyle w:val="ConsPlusNormal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рганизация работы клубов и объединений по интересам;</w:t>
      </w:r>
    </w:p>
    <w:p w:rsidR="00190678" w:rsidRDefault="00190678" w:rsidP="000A1575">
      <w:pPr>
        <w:pStyle w:val="ConsPlusNormal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рганизация и проведение различных вечеров, встреч, дискуссий, конкурсов и иных культурных акций</w:t>
      </w:r>
      <w:r w:rsidRPr="00075A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003F84" w:rsidRDefault="00003F84" w:rsidP="000A1575">
      <w:pPr>
        <w:pStyle w:val="ConsPlusNormal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719E1" w:rsidRPr="00C33EC8" w:rsidRDefault="00E719E1" w:rsidP="00E719E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 xml:space="preserve">Управление </w:t>
      </w:r>
      <w:r>
        <w:rPr>
          <w:rFonts w:ascii="Times New Roman" w:hAnsi="Times New Roman" w:cs="Times New Roman"/>
          <w:b/>
          <w:sz w:val="28"/>
          <w:szCs w:val="28"/>
        </w:rPr>
        <w:t>Центральной районной библиотекой</w:t>
      </w:r>
    </w:p>
    <w:p w:rsidR="00E719E1" w:rsidRPr="00C33EC8" w:rsidRDefault="00E719E1" w:rsidP="00E719E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19E1" w:rsidRPr="00C33EC8" w:rsidRDefault="00E719E1" w:rsidP="00E719E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3.1. Управление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библиотекой</w:t>
      </w:r>
      <w:r w:rsidRPr="00C33EC8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Положением</w:t>
      </w:r>
      <w:r>
        <w:rPr>
          <w:rFonts w:ascii="Times New Roman" w:hAnsi="Times New Roman" w:cs="Times New Roman"/>
          <w:sz w:val="28"/>
          <w:szCs w:val="28"/>
        </w:rPr>
        <w:t xml:space="preserve"> об</w:t>
      </w:r>
      <w:r w:rsidRPr="00C33EC8">
        <w:rPr>
          <w:rFonts w:ascii="Times New Roman" w:hAnsi="Times New Roman" w:cs="Times New Roman"/>
          <w:sz w:val="28"/>
          <w:szCs w:val="28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33EC8">
        <w:rPr>
          <w:rFonts w:ascii="Times New Roman" w:hAnsi="Times New Roman" w:cs="Times New Roman"/>
          <w:sz w:val="28"/>
          <w:szCs w:val="28"/>
        </w:rPr>
        <w:t xml:space="preserve"> культуры и Положением о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библиотеке</w:t>
      </w:r>
      <w:r w:rsidRPr="00C33EC8">
        <w:rPr>
          <w:rFonts w:ascii="Times New Roman" w:hAnsi="Times New Roman" w:cs="Times New Roman"/>
          <w:sz w:val="28"/>
          <w:szCs w:val="28"/>
        </w:rPr>
        <w:t>.</w:t>
      </w:r>
    </w:p>
    <w:p w:rsidR="00E719E1" w:rsidRPr="00C33EC8" w:rsidRDefault="00E719E1" w:rsidP="00E719E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3.2. Непосредственное управление деятельностью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библиотекой</w:t>
      </w:r>
      <w:r w:rsidRPr="00C33EC8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>
        <w:rPr>
          <w:rFonts w:ascii="Times New Roman" w:hAnsi="Times New Roman" w:cs="Times New Roman"/>
          <w:sz w:val="28"/>
          <w:szCs w:val="28"/>
        </w:rPr>
        <w:t>заведующий</w:t>
      </w:r>
      <w:r w:rsidRPr="00C33EC8">
        <w:rPr>
          <w:rFonts w:ascii="Times New Roman" w:hAnsi="Times New Roman" w:cs="Times New Roman"/>
          <w:sz w:val="28"/>
          <w:szCs w:val="28"/>
        </w:rPr>
        <w:t>, назначаемый приказом начальника Управления культуры.</w:t>
      </w:r>
    </w:p>
    <w:p w:rsidR="00E719E1" w:rsidRPr="00C33EC8" w:rsidRDefault="00E719E1" w:rsidP="00E719E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lastRenderedPageBreak/>
        <w:t xml:space="preserve">3.3.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Заведующий Центральной районной библиотекой</w:t>
      </w:r>
      <w:r w:rsidRPr="00C33EC8">
        <w:rPr>
          <w:rFonts w:ascii="Times New Roman" w:hAnsi="Times New Roman" w:cs="Times New Roman"/>
          <w:sz w:val="28"/>
          <w:szCs w:val="28"/>
        </w:rPr>
        <w:t xml:space="preserve"> имеет право по доверенности, выданной начальником Управления культуры, в соответствии с действующим законодательством Российской Федерации, представлять</w:t>
      </w:r>
      <w:r>
        <w:rPr>
          <w:rFonts w:ascii="Times New Roman" w:hAnsi="Times New Roman" w:cs="Times New Roman"/>
          <w:sz w:val="28"/>
          <w:szCs w:val="28"/>
        </w:rPr>
        <w:t xml:space="preserve"> интересы</w:t>
      </w:r>
      <w:r w:rsidRPr="00C33E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библиотеки</w:t>
      </w:r>
      <w:r w:rsidRPr="00C33EC8">
        <w:rPr>
          <w:rFonts w:ascii="Times New Roman" w:hAnsi="Times New Roman" w:cs="Times New Roman"/>
          <w:sz w:val="28"/>
          <w:szCs w:val="28"/>
        </w:rPr>
        <w:t xml:space="preserve"> в отношениях с органами государственной власти и управления и с органами местного самоуправления, а также с физическими и юридическими лицами, заключать с ними договоры, контракты и иные соглашения, касающиеся деятельности Районного дома культуры.</w:t>
      </w:r>
      <w:proofErr w:type="gramEnd"/>
    </w:p>
    <w:p w:rsidR="00E719E1" w:rsidRPr="00C33EC8" w:rsidRDefault="00E719E1" w:rsidP="00E719E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3.4. Права и обязанности </w:t>
      </w:r>
      <w:r>
        <w:rPr>
          <w:rFonts w:ascii="Times New Roman" w:hAnsi="Times New Roman" w:cs="Times New Roman"/>
          <w:sz w:val="28"/>
          <w:szCs w:val="28"/>
        </w:rPr>
        <w:t>Заведующей Центральной районной библиотекой</w:t>
      </w:r>
      <w:r w:rsidR="005E04EE">
        <w:rPr>
          <w:rFonts w:ascii="Times New Roman" w:hAnsi="Times New Roman" w:cs="Times New Roman"/>
          <w:sz w:val="28"/>
          <w:szCs w:val="28"/>
        </w:rPr>
        <w:t xml:space="preserve"> определяются </w:t>
      </w:r>
      <w:r w:rsidRPr="00C33EC8">
        <w:rPr>
          <w:rFonts w:ascii="Times New Roman" w:hAnsi="Times New Roman" w:cs="Times New Roman"/>
          <w:sz w:val="28"/>
          <w:szCs w:val="28"/>
        </w:rPr>
        <w:t xml:space="preserve">Положением о </w:t>
      </w:r>
      <w:r w:rsidR="005E04EE">
        <w:rPr>
          <w:rFonts w:ascii="Times New Roman" w:hAnsi="Times New Roman" w:cs="Times New Roman"/>
          <w:sz w:val="28"/>
          <w:szCs w:val="28"/>
        </w:rPr>
        <w:t>Центральной районной библиотеке</w:t>
      </w:r>
      <w:r w:rsidRPr="00C33EC8">
        <w:rPr>
          <w:rFonts w:ascii="Times New Roman" w:hAnsi="Times New Roman" w:cs="Times New Roman"/>
          <w:sz w:val="28"/>
          <w:szCs w:val="28"/>
        </w:rPr>
        <w:t>, трудовым договором и должностной инструкцией.</w:t>
      </w:r>
    </w:p>
    <w:p w:rsidR="00E719E1" w:rsidRPr="00190678" w:rsidRDefault="00E719E1" w:rsidP="000A1575">
      <w:pPr>
        <w:pStyle w:val="ConsPlusNormal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9343F" w:rsidRPr="00C33EC8" w:rsidRDefault="00E9343F" w:rsidP="00E9343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</w:rPr>
        <w:t xml:space="preserve">Имущество </w:t>
      </w:r>
      <w:r>
        <w:rPr>
          <w:rFonts w:ascii="Times New Roman" w:hAnsi="Times New Roman" w:cs="Times New Roman"/>
          <w:b/>
          <w:sz w:val="28"/>
          <w:szCs w:val="28"/>
        </w:rPr>
        <w:t>Центральной районной библиотеки</w:t>
      </w:r>
    </w:p>
    <w:p w:rsidR="00E9343F" w:rsidRPr="00C33EC8" w:rsidRDefault="00E9343F" w:rsidP="00E9343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343F" w:rsidRDefault="00E9343F" w:rsidP="00E9343F">
      <w:pPr>
        <w:pStyle w:val="ConsPlusNormal"/>
        <w:widowControl/>
        <w:jc w:val="both"/>
      </w:pPr>
      <w:r>
        <w:rPr>
          <w:rFonts w:ascii="Times New Roman" w:hAnsi="Times New Roman" w:cs="Times New Roman"/>
          <w:sz w:val="28"/>
          <w:szCs w:val="28"/>
        </w:rPr>
        <w:t>Имущество, закрепленное</w:t>
      </w:r>
      <w:r w:rsidRPr="0013541B">
        <w:rPr>
          <w:rFonts w:ascii="Times New Roman" w:hAnsi="Times New Roman" w:cs="Times New Roman"/>
          <w:sz w:val="28"/>
          <w:szCs w:val="28"/>
        </w:rPr>
        <w:t xml:space="preserve"> за Управлением культуры на праве оперативного управления</w:t>
      </w:r>
      <w:r>
        <w:rPr>
          <w:rFonts w:ascii="Times New Roman" w:hAnsi="Times New Roman" w:cs="Times New Roman"/>
          <w:sz w:val="28"/>
          <w:szCs w:val="28"/>
        </w:rPr>
        <w:t>, предоставляется</w:t>
      </w:r>
      <w:r w:rsidRPr="00C33EC8">
        <w:rPr>
          <w:rFonts w:ascii="Times New Roman" w:hAnsi="Times New Roman" w:cs="Times New Roman"/>
          <w:sz w:val="28"/>
          <w:szCs w:val="28"/>
        </w:rPr>
        <w:t xml:space="preserve"> </w:t>
      </w:r>
      <w:r w:rsidR="005E04EE">
        <w:rPr>
          <w:rFonts w:ascii="Times New Roman" w:hAnsi="Times New Roman" w:cs="Times New Roman"/>
          <w:sz w:val="28"/>
          <w:szCs w:val="28"/>
        </w:rPr>
        <w:t>Центральной районной библиотеке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C33EC8">
        <w:rPr>
          <w:rFonts w:ascii="Times New Roman" w:hAnsi="Times New Roman" w:cs="Times New Roman"/>
          <w:sz w:val="28"/>
          <w:szCs w:val="28"/>
        </w:rPr>
        <w:t xml:space="preserve"> целях обеспечения деятельности в соответствии с Положением о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библиотеке</w:t>
      </w:r>
      <w:r w:rsidRPr="0013541B">
        <w:rPr>
          <w:rFonts w:ascii="Times New Roman" w:hAnsi="Times New Roman" w:cs="Times New Roman"/>
          <w:sz w:val="28"/>
          <w:szCs w:val="28"/>
        </w:rPr>
        <w:t>.</w:t>
      </w:r>
      <w:r w:rsidRPr="0013541B">
        <w:t xml:space="preserve"> </w:t>
      </w:r>
    </w:p>
    <w:p w:rsidR="00E9343F" w:rsidRDefault="00E9343F" w:rsidP="00E9343F">
      <w:pPr>
        <w:pStyle w:val="ConsPlusNormal"/>
        <w:widowControl/>
        <w:jc w:val="both"/>
      </w:pPr>
    </w:p>
    <w:p w:rsidR="00137CC9" w:rsidRPr="00C33EC8" w:rsidRDefault="00137CC9" w:rsidP="00137CC9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3EC8"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 xml:space="preserve">Финансово-хозяйственная деятельность </w:t>
      </w:r>
      <w:r>
        <w:rPr>
          <w:rFonts w:ascii="Times New Roman" w:hAnsi="Times New Roman" w:cs="Times New Roman"/>
          <w:b/>
          <w:sz w:val="28"/>
          <w:szCs w:val="28"/>
        </w:rPr>
        <w:t>Центральной районной библиотеки</w:t>
      </w:r>
    </w:p>
    <w:p w:rsidR="00137CC9" w:rsidRPr="00C33EC8" w:rsidRDefault="00137CC9" w:rsidP="00137CC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7CC9" w:rsidRPr="00C33EC8" w:rsidRDefault="00137CC9" w:rsidP="00137CC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5.1. </w:t>
      </w:r>
      <w:r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  <w:r w:rsidRPr="00C33EC8">
        <w:rPr>
          <w:rFonts w:ascii="Times New Roman" w:hAnsi="Times New Roman" w:cs="Times New Roman"/>
          <w:sz w:val="28"/>
          <w:szCs w:val="28"/>
        </w:rPr>
        <w:t xml:space="preserve"> организуе</w:t>
      </w:r>
      <w:r w:rsidR="00075A01">
        <w:rPr>
          <w:rFonts w:ascii="Times New Roman" w:hAnsi="Times New Roman" w:cs="Times New Roman"/>
          <w:sz w:val="28"/>
          <w:szCs w:val="28"/>
        </w:rPr>
        <w:t>т свою работу на основе годовых и месячных</w:t>
      </w:r>
      <w:r w:rsidRPr="00C33EC8">
        <w:rPr>
          <w:rFonts w:ascii="Times New Roman" w:hAnsi="Times New Roman" w:cs="Times New Roman"/>
          <w:sz w:val="28"/>
          <w:szCs w:val="28"/>
        </w:rPr>
        <w:t xml:space="preserve"> планов, являющихся частью планов Управления культуры, включающих в себя:</w:t>
      </w:r>
    </w:p>
    <w:p w:rsidR="00137CC9" w:rsidRDefault="00137CC9" w:rsidP="00137CC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участие в Республиканских, районных мероприятиях;</w:t>
      </w:r>
    </w:p>
    <w:p w:rsidR="00137CC9" w:rsidRDefault="00137CC9" w:rsidP="00137CC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подготовка и проведение </w:t>
      </w:r>
      <w:r w:rsidR="00075A01">
        <w:rPr>
          <w:rFonts w:ascii="Times New Roman" w:hAnsi="Times New Roman" w:cs="Times New Roman"/>
          <w:sz w:val="28"/>
          <w:szCs w:val="28"/>
        </w:rPr>
        <w:t>массовых мероприятия, библиотечных выставок, бесед, обзоров, библиотечных уроков, акций, конкурсов</w:t>
      </w:r>
    </w:p>
    <w:p w:rsidR="00137CC9" w:rsidRPr="00C33EC8" w:rsidRDefault="00137CC9" w:rsidP="00137CC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семинаров, консультаций;</w:t>
      </w:r>
    </w:p>
    <w:p w:rsidR="00137CC9" w:rsidRPr="00C33EC8" w:rsidRDefault="00137CC9" w:rsidP="00137CC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541B">
        <w:rPr>
          <w:rFonts w:ascii="Times New Roman" w:hAnsi="Times New Roman" w:cs="Times New Roman"/>
          <w:sz w:val="28"/>
          <w:szCs w:val="28"/>
        </w:rPr>
        <w:t xml:space="preserve">другие виды деятельности, предусмотренные </w:t>
      </w:r>
      <w:r>
        <w:rPr>
          <w:rFonts w:ascii="Times New Roman" w:hAnsi="Times New Roman" w:cs="Times New Roman"/>
          <w:sz w:val="28"/>
          <w:szCs w:val="28"/>
        </w:rPr>
        <w:t>Положением Управления культуры</w:t>
      </w:r>
      <w:r w:rsidRPr="00C33EC8">
        <w:rPr>
          <w:rFonts w:ascii="Times New Roman" w:hAnsi="Times New Roman" w:cs="Times New Roman"/>
          <w:sz w:val="28"/>
          <w:szCs w:val="28"/>
        </w:rPr>
        <w:t xml:space="preserve"> и Положением о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7CC9" w:rsidRPr="00C33EC8" w:rsidRDefault="00137CC9" w:rsidP="00137CC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 xml:space="preserve">5.2. Источниками финансирования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библиотеки</w:t>
      </w:r>
      <w:r w:rsidRPr="00C33EC8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137CC9" w:rsidRPr="00C33EC8" w:rsidRDefault="00137CC9" w:rsidP="00137CC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3EC8">
        <w:rPr>
          <w:rFonts w:ascii="Times New Roman" w:hAnsi="Times New Roman" w:cs="Times New Roman"/>
          <w:sz w:val="28"/>
          <w:szCs w:val="28"/>
        </w:rPr>
        <w:t>бюджетные ассигнования.</w:t>
      </w:r>
    </w:p>
    <w:p w:rsidR="00137CC9" w:rsidRPr="0013541B" w:rsidRDefault="00137CC9" w:rsidP="00137CC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3541B">
        <w:rPr>
          <w:sz w:val="28"/>
          <w:szCs w:val="28"/>
        </w:rPr>
        <w:t>5.3. Расходование финансовых сре</w:t>
      </w:r>
      <w:proofErr w:type="gramStart"/>
      <w:r w:rsidRPr="0013541B">
        <w:rPr>
          <w:sz w:val="28"/>
          <w:szCs w:val="28"/>
        </w:rPr>
        <w:t>дств пр</w:t>
      </w:r>
      <w:proofErr w:type="gramEnd"/>
      <w:r w:rsidRPr="0013541B">
        <w:rPr>
          <w:sz w:val="28"/>
          <w:szCs w:val="28"/>
        </w:rPr>
        <w:t>оизводится в соответствии со сметой, лимитами бюджетных ассигнований Управления культуры.</w:t>
      </w:r>
    </w:p>
    <w:p w:rsidR="00137CC9" w:rsidRPr="0013541B" w:rsidRDefault="00137CC9" w:rsidP="00137CC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3541B">
        <w:rPr>
          <w:sz w:val="28"/>
          <w:szCs w:val="28"/>
        </w:rPr>
        <w:t xml:space="preserve">5.4. Бухгалтерский учет </w:t>
      </w:r>
      <w:r w:rsidR="00075A01">
        <w:rPr>
          <w:sz w:val="28"/>
          <w:szCs w:val="28"/>
        </w:rPr>
        <w:t>Центральной районной библиотеки</w:t>
      </w:r>
      <w:r w:rsidRPr="0013541B">
        <w:rPr>
          <w:sz w:val="28"/>
          <w:szCs w:val="28"/>
        </w:rPr>
        <w:t xml:space="preserve"> осуществляет бухгалтерия Управления культуры.</w:t>
      </w:r>
    </w:p>
    <w:p w:rsidR="00137CC9" w:rsidRPr="0013541B" w:rsidRDefault="00137CC9" w:rsidP="00137CC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3541B">
        <w:rPr>
          <w:sz w:val="28"/>
          <w:szCs w:val="28"/>
        </w:rPr>
        <w:t xml:space="preserve">5.6. </w:t>
      </w:r>
      <w:r w:rsidR="00075A01">
        <w:rPr>
          <w:sz w:val="28"/>
          <w:szCs w:val="28"/>
        </w:rPr>
        <w:t>Центральная районная библиотека</w:t>
      </w:r>
      <w:r w:rsidRPr="0013541B">
        <w:rPr>
          <w:sz w:val="28"/>
          <w:szCs w:val="28"/>
        </w:rPr>
        <w:t xml:space="preserve"> в установленный Управлением культуры срок представляет соответствующую отчетность.</w:t>
      </w:r>
    </w:p>
    <w:p w:rsidR="00137CC9" w:rsidRPr="00C33EC8" w:rsidRDefault="00137CC9" w:rsidP="00137CC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7CC9" w:rsidRPr="00C33EC8" w:rsidRDefault="00137CC9" w:rsidP="00137CC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7CC9" w:rsidRPr="00C33EC8" w:rsidRDefault="00137CC9" w:rsidP="00137CC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7CC9" w:rsidRPr="00C33EC8" w:rsidRDefault="00137CC9" w:rsidP="00137CC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</w:p>
    <w:sectPr w:rsidR="00137CC9" w:rsidRPr="00C33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10C"/>
    <w:rsid w:val="00003F84"/>
    <w:rsid w:val="00075A01"/>
    <w:rsid w:val="000A1575"/>
    <w:rsid w:val="000A716A"/>
    <w:rsid w:val="000B75C7"/>
    <w:rsid w:val="00137CC9"/>
    <w:rsid w:val="00190678"/>
    <w:rsid w:val="002A0646"/>
    <w:rsid w:val="002E400E"/>
    <w:rsid w:val="005E04EE"/>
    <w:rsid w:val="006835DF"/>
    <w:rsid w:val="00B7125A"/>
    <w:rsid w:val="00CE2B64"/>
    <w:rsid w:val="00CE4F69"/>
    <w:rsid w:val="00E43714"/>
    <w:rsid w:val="00E719E1"/>
    <w:rsid w:val="00E9343F"/>
    <w:rsid w:val="00EA3AFF"/>
    <w:rsid w:val="00ED0887"/>
    <w:rsid w:val="00F5510C"/>
    <w:rsid w:val="00F8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E40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2E40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E40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2E40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929</Words>
  <Characters>5300</Characters>
  <Application>Microsoft Office Word</Application>
  <DocSecurity>0</DocSecurity>
  <Lines>44</Lines>
  <Paragraphs>12</Paragraphs>
  <ScaleCrop>false</ScaleCrop>
  <Company/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2020-03-24T11:52:00Z</dcterms:created>
  <dcterms:modified xsi:type="dcterms:W3CDTF">2020-03-24T13:06:00Z</dcterms:modified>
</cp:coreProperties>
</file>